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BC" w:rsidRPr="00E72B62" w:rsidRDefault="00AE4EBC" w:rsidP="004D5CAB">
      <w:pPr>
        <w:spacing w:after="0" w:line="360" w:lineRule="auto"/>
        <w:jc w:val="center"/>
        <w:rPr>
          <w:rFonts w:eastAsia="Times New Roman" w:cstheme="minorHAnsi"/>
          <w:b/>
          <w:color w:val="222222"/>
          <w:lang w:eastAsia="el-GR"/>
        </w:rPr>
      </w:pPr>
      <w:r w:rsidRPr="00E72B62">
        <w:rPr>
          <w:rFonts w:eastAsia="Times New Roman" w:cstheme="minorHAnsi"/>
          <w:b/>
          <w:color w:val="222222"/>
          <w:lang w:eastAsia="el-GR"/>
        </w:rPr>
        <w:t>ΕΠΙΣΤΟΛΗ – ΕΝΗΜΕΡΩΣΗ ΤΩΝ ΓΟΝΕΩΝ ΚΑΙ ΚΗΔΕΜΟΝΩΝ ΤΩΝ ΜΑΘΗΤΩΝ ΤΗΣ Γ΄ ΤΑΞΗΣ ΤΟΥ ΓΥΜΝΑΣΙΟΥ ΠΕΡΙΣΤΑΣΗΣ.</w:t>
      </w:r>
    </w:p>
    <w:p w:rsidR="00AE4EBC" w:rsidRDefault="00AE4EBC" w:rsidP="00AE4EBC">
      <w:p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>
        <w:rPr>
          <w:rFonts w:eastAsia="Times New Roman" w:cstheme="minorHAnsi"/>
          <w:color w:val="222222"/>
          <w:lang w:eastAsia="el-GR"/>
        </w:rPr>
        <w:t>Αγαπητοί Γονείς και Κηδεμόνες,</w:t>
      </w:r>
    </w:p>
    <w:p w:rsidR="00F8466F" w:rsidRDefault="00AE4EBC" w:rsidP="00AE4EBC">
      <w:pPr>
        <w:spacing w:after="0" w:line="360" w:lineRule="auto"/>
        <w:jc w:val="both"/>
      </w:pPr>
      <w:r>
        <w:rPr>
          <w:rFonts w:eastAsia="Times New Roman" w:cstheme="minorHAnsi"/>
          <w:color w:val="222222"/>
          <w:lang w:eastAsia="el-GR"/>
        </w:rPr>
        <w:t>Μ</w:t>
      </w:r>
      <w:r w:rsidR="00F8466F">
        <w:rPr>
          <w:rFonts w:eastAsia="Times New Roman" w:cstheme="minorHAnsi"/>
          <w:color w:val="222222"/>
          <w:lang w:eastAsia="el-GR"/>
        </w:rPr>
        <w:t xml:space="preserve">ετά από τη δημοσίευση </w:t>
      </w:r>
      <w:r w:rsidR="00E72B62">
        <w:rPr>
          <w:rFonts w:eastAsia="Times New Roman" w:cstheme="minorHAnsi"/>
          <w:color w:val="222222"/>
          <w:lang w:eastAsia="el-GR"/>
        </w:rPr>
        <w:t>στις 11 – 05 - 2018</w:t>
      </w:r>
      <w:r>
        <w:rPr>
          <w:rFonts w:eastAsia="Times New Roman" w:cstheme="minorHAnsi"/>
          <w:color w:val="222222"/>
          <w:lang w:eastAsia="el-GR"/>
        </w:rPr>
        <w:t xml:space="preserve"> </w:t>
      </w:r>
      <w:r w:rsidR="0052167C">
        <w:rPr>
          <w:rFonts w:eastAsia="Times New Roman" w:cstheme="minorHAnsi"/>
          <w:color w:val="222222"/>
          <w:lang w:eastAsia="el-GR"/>
        </w:rPr>
        <w:t xml:space="preserve">α) </w:t>
      </w:r>
      <w:r w:rsidR="00F8466F">
        <w:rPr>
          <w:rFonts w:eastAsia="Times New Roman" w:cstheme="minorHAnsi"/>
          <w:color w:val="222222"/>
          <w:lang w:eastAsia="el-GR"/>
        </w:rPr>
        <w:t>της</w:t>
      </w:r>
      <w:r>
        <w:rPr>
          <w:rFonts w:eastAsia="Times New Roman" w:cstheme="minorHAnsi"/>
          <w:color w:val="222222"/>
          <w:lang w:eastAsia="el-GR"/>
        </w:rPr>
        <w:t xml:space="preserve"> με αρ. </w:t>
      </w:r>
      <w:proofErr w:type="spellStart"/>
      <w:r>
        <w:rPr>
          <w:rFonts w:eastAsia="Times New Roman" w:cstheme="minorHAnsi"/>
          <w:color w:val="222222"/>
          <w:lang w:eastAsia="el-GR"/>
        </w:rPr>
        <w:t>πρωτ</w:t>
      </w:r>
      <w:proofErr w:type="spellEnd"/>
      <w:r>
        <w:rPr>
          <w:rFonts w:eastAsia="Times New Roman" w:cstheme="minorHAnsi"/>
          <w:color w:val="222222"/>
          <w:lang w:eastAsia="el-GR"/>
        </w:rPr>
        <w:t>.</w:t>
      </w:r>
      <w:r w:rsidRPr="00AE4EBC">
        <w:t xml:space="preserve"> </w:t>
      </w:r>
      <w:r>
        <w:t>Φ1α/75465/Δ4</w:t>
      </w:r>
      <w:r w:rsidR="00E72B62">
        <w:t>/10-05-2018 Υπουργικής</w:t>
      </w:r>
      <w:r w:rsidR="00F8466F">
        <w:t xml:space="preserve"> </w:t>
      </w:r>
      <w:r w:rsidR="00E72B62">
        <w:t>Απόφασης</w:t>
      </w:r>
      <w:r>
        <w:t xml:space="preserve">, η οποία φορά την «Ηλεκτρονική Αίτηση Εγγραφής - Δήλωση Προτίμησης», μαθητών/τριών για </w:t>
      </w:r>
      <w:r w:rsidR="0052167C">
        <w:t>το σχολικό έτος 2018-2019</w:t>
      </w:r>
      <w:r>
        <w:t xml:space="preserve"> και </w:t>
      </w:r>
      <w:r w:rsidR="0052167C">
        <w:t>β) των</w:t>
      </w:r>
      <w:r>
        <w:t xml:space="preserve"> </w:t>
      </w:r>
      <w:r w:rsidR="0052167C">
        <w:t>οδηγιών</w:t>
      </w:r>
      <w:r w:rsidR="00F8466F">
        <w:t xml:space="preserve"> για την υποβολή της Ηλεκτρονικής Αίτησης Εγγραφής- Δήλωσης Προτίμησης </w:t>
      </w:r>
      <w:r w:rsidR="00F8466F" w:rsidRPr="002127C9">
        <w:rPr>
          <w:b/>
        </w:rPr>
        <w:t>στα ΕΠΑ.Λ. &amp; στα ΓΕ.Λ,</w:t>
      </w:r>
      <w:r w:rsidR="0052167C">
        <w:t xml:space="preserve"> το Σ</w:t>
      </w:r>
      <w:r w:rsidR="00F8466F">
        <w:t>χολείο ενημερώνει σχετικά τους γονείς/κηδεμόνες των μαθητών της Γ΄ Τάξης</w:t>
      </w:r>
      <w:r w:rsidR="0052167C">
        <w:t xml:space="preserve"> για τα εξής:</w:t>
      </w:r>
    </w:p>
    <w:p w:rsidR="004D5CAB" w:rsidRDefault="004D5CAB" w:rsidP="004D5CAB">
      <w:pPr>
        <w:pStyle w:val="a4"/>
        <w:spacing w:after="0" w:line="360" w:lineRule="auto"/>
        <w:ind w:hanging="294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Α. </w:t>
      </w:r>
      <w:r w:rsidR="002127C9" w:rsidRPr="002127C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Η ηλεκτρονική αίτηση εγγραφής – δήλωση προτίμησης </w:t>
      </w:r>
      <w:r w:rsidR="002127C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μαθητών Γ΄ Γυμνασίου </w:t>
      </w:r>
      <w:r w:rsidR="002127C9" w:rsidRPr="002127C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υποβάλλεται από τη 14η Μαΐου και ώρα 10:00 έως την 31</w:t>
      </w:r>
      <w:r w:rsidR="002127C9" w:rsidRPr="002127C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  <w:vertAlign w:val="superscript"/>
        </w:rPr>
        <w:t>η</w:t>
      </w:r>
      <w:r w:rsidR="002127C9" w:rsidRPr="002127C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Μαΐου 2018 και ώρα 14:00</w:t>
      </w:r>
      <w:r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 στην ηλεκτρονική διεύθυνση</w:t>
      </w:r>
      <w:r w:rsidRPr="004D5CAB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4D5CAB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e</w:t>
      </w:r>
      <w:r w:rsidRPr="004D5CAB">
        <w:rPr>
          <w:rFonts w:ascii="Arial" w:hAnsi="Arial" w:cs="Arial"/>
          <w:color w:val="006621"/>
          <w:sz w:val="21"/>
          <w:szCs w:val="21"/>
          <w:shd w:val="clear" w:color="auto" w:fill="FFFFFF"/>
        </w:rPr>
        <w:t>-</w:t>
      </w:r>
      <w:proofErr w:type="spellStart"/>
      <w:r w:rsidRPr="004D5CAB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eggrafes</w:t>
      </w:r>
      <w:proofErr w:type="spellEnd"/>
      <w:r w:rsidRPr="004D5CAB"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proofErr w:type="spellStart"/>
      <w:r w:rsidRPr="004D5CAB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minedu</w:t>
      </w:r>
      <w:proofErr w:type="spellEnd"/>
      <w:r w:rsidRPr="004D5CAB"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proofErr w:type="spellStart"/>
      <w:r w:rsidRPr="004D5CAB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gov</w:t>
      </w:r>
      <w:proofErr w:type="spellEnd"/>
      <w:r w:rsidRPr="004D5CAB"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proofErr w:type="spellStart"/>
      <w:r w:rsidRPr="004D5CAB"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  <w:t>gr</w:t>
      </w:r>
      <w:proofErr w:type="spellEnd"/>
    </w:p>
    <w:p w:rsidR="00E72B62" w:rsidRDefault="00E72B62" w:rsidP="004D5CAB">
      <w:pPr>
        <w:pStyle w:val="a4"/>
        <w:spacing w:after="0" w:line="360" w:lineRule="auto"/>
        <w:ind w:hanging="294"/>
        <w:jc w:val="both"/>
        <w:rPr>
          <w:b/>
        </w:rPr>
      </w:pP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    </w:t>
      </w:r>
      <w:r w:rsidRPr="00E72B62">
        <w:rPr>
          <w:b/>
        </w:rPr>
        <w:t>Για την είσοδο στην εφαρμογή e-εγγραφές, είναι απαραίτητοι οι κωδικοί ΓΓΠΣ (</w:t>
      </w:r>
      <w:proofErr w:type="spellStart"/>
      <w:r w:rsidRPr="00E72B62">
        <w:rPr>
          <w:b/>
        </w:rPr>
        <w:t>taxis</w:t>
      </w:r>
      <w:proofErr w:type="spellEnd"/>
      <w:r w:rsidRPr="00E72B62">
        <w:rPr>
          <w:b/>
        </w:rPr>
        <w:t>).</w:t>
      </w:r>
    </w:p>
    <w:p w:rsidR="00E72B62" w:rsidRPr="00E72B62" w:rsidRDefault="00E72B62" w:rsidP="004D5CAB">
      <w:pPr>
        <w:pStyle w:val="a4"/>
        <w:spacing w:after="0" w:line="360" w:lineRule="auto"/>
        <w:ind w:hanging="294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rPr>
          <w:b/>
        </w:rPr>
        <w:t xml:space="preserve">    </w:t>
      </w:r>
      <w:r>
        <w:t xml:space="preserve">  Στην περίπτωση ανήλικου/ης μαθητή/</w:t>
      </w:r>
      <w:proofErr w:type="spellStart"/>
      <w:r>
        <w:t>τριας</w:t>
      </w:r>
      <w:proofErr w:type="spellEnd"/>
      <w:r>
        <w:t xml:space="preserve"> ή ενήλικου προστατευόμενου μέλους το οποίο δε διαθέτει κωδικούς ΓΓΠΣ (</w:t>
      </w:r>
      <w:proofErr w:type="spellStart"/>
      <w:r>
        <w:t>taxis</w:t>
      </w:r>
      <w:proofErr w:type="spellEnd"/>
      <w:r>
        <w:t>), χρησιμοποιούνται αποκλειστικά οι κωδικοί ΓΓΠΣ (</w:t>
      </w:r>
      <w:proofErr w:type="spellStart"/>
      <w:r>
        <w:t>taxis</w:t>
      </w:r>
      <w:proofErr w:type="spellEnd"/>
      <w:r>
        <w:t xml:space="preserve">) του γονέα ή κηδεμόνα ή του κατά το νόμο υπεύθυνου αντίστοιχα που έχει καταχωριστεί στο Πληροφοριακό Σύστημα </w:t>
      </w:r>
      <w:proofErr w:type="spellStart"/>
      <w:r>
        <w:t>Myschool</w:t>
      </w:r>
      <w:proofErr w:type="spellEnd"/>
      <w:r>
        <w:t>. Στην περίπτωση αυτή, απαιτείται αποδεικτικό έγγραφο δημόσιας αρχής για την ολοκλήρωση της εγγραφής τους στο σχολείο. Επίσης, στην περίπτωση κατά την οποία οι αιτούντες/αιτούσες κηδεμόνες ή ενήλικοι/ες μαθητές/</w:t>
      </w:r>
      <w:proofErr w:type="spellStart"/>
      <w:r>
        <w:t>τριες</w:t>
      </w:r>
      <w:proofErr w:type="spellEnd"/>
      <w:r>
        <w:t xml:space="preserve"> δεν διαθέτουν κωδικούς ΓΓΠΣ (</w:t>
      </w:r>
      <w:proofErr w:type="spellStart"/>
      <w:r>
        <w:t>taxis</w:t>
      </w:r>
      <w:proofErr w:type="spellEnd"/>
      <w:r>
        <w:t>) οφείλουν να προβούν σε όλες τις απαραίτητες ενέργειες προκειμένου να τους αποκτήσουν έγκαιρα.</w:t>
      </w:r>
    </w:p>
    <w:p w:rsidR="004D5CAB" w:rsidRPr="00E72B62" w:rsidRDefault="004D5CAB" w:rsidP="004D5CAB">
      <w:pPr>
        <w:pStyle w:val="a4"/>
        <w:spacing w:after="0" w:line="360" w:lineRule="auto"/>
        <w:ind w:left="426"/>
        <w:jc w:val="both"/>
        <w:rPr>
          <w:rFonts w:eastAsia="Times New Roman" w:cstheme="minorHAnsi"/>
          <w:b/>
          <w:color w:val="222222"/>
          <w:lang w:eastAsia="el-GR"/>
        </w:rPr>
      </w:pPr>
      <w:r>
        <w:rPr>
          <w:b/>
        </w:rPr>
        <w:t xml:space="preserve">Β.  </w:t>
      </w:r>
      <w:r w:rsidR="002127C9" w:rsidRPr="00E72B62">
        <w:rPr>
          <w:b/>
        </w:rPr>
        <w:t>Κ</w:t>
      </w:r>
      <w:r w:rsidR="002127C9" w:rsidRPr="00E72B62">
        <w:rPr>
          <w:rFonts w:eastAsia="Times New Roman" w:cstheme="minorHAnsi"/>
          <w:b/>
          <w:color w:val="222222"/>
          <w:lang w:eastAsia="el-GR"/>
        </w:rPr>
        <w:t>ατά την υποβολή της Ηλεκτρονικής Αίτησης εγγραφής – Δήλωσης προτίμησης</w:t>
      </w:r>
    </w:p>
    <w:p w:rsidR="002127C9" w:rsidRPr="00E72B62" w:rsidRDefault="004D5CAB" w:rsidP="004D5CAB">
      <w:pPr>
        <w:pStyle w:val="a4"/>
        <w:spacing w:after="0" w:line="360" w:lineRule="auto"/>
        <w:ind w:left="426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E72B62">
        <w:rPr>
          <w:b/>
        </w:rPr>
        <w:t xml:space="preserve">    </w:t>
      </w:r>
      <w:r w:rsidR="002127C9" w:rsidRPr="00E72B62">
        <w:rPr>
          <w:rFonts w:eastAsia="Times New Roman" w:cstheme="minorHAnsi"/>
          <w:b/>
          <w:color w:val="222222"/>
          <w:lang w:eastAsia="el-GR"/>
        </w:rPr>
        <w:t xml:space="preserve"> καταχωρίζονται τα εξής στοιχεία:</w:t>
      </w:r>
    </w:p>
    <w:p w:rsidR="00F8466F" w:rsidRPr="002127C9" w:rsidRDefault="00F8466F" w:rsidP="002127C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127C9">
        <w:rPr>
          <w:rFonts w:eastAsia="Times New Roman" w:cstheme="minorHAnsi"/>
          <w:color w:val="222222"/>
          <w:lang w:eastAsia="el-GR"/>
        </w:rPr>
        <w:t xml:space="preserve">Το </w:t>
      </w:r>
      <w:r w:rsidRPr="002127C9">
        <w:rPr>
          <w:rFonts w:eastAsia="Times New Roman" w:cstheme="minorHAnsi"/>
          <w:color w:val="222222"/>
          <w:lang w:val="en-US" w:eastAsia="el-GR"/>
        </w:rPr>
        <w:t>e</w:t>
      </w:r>
      <w:r w:rsidRPr="002127C9">
        <w:rPr>
          <w:rFonts w:eastAsia="Times New Roman" w:cstheme="minorHAnsi"/>
          <w:color w:val="222222"/>
          <w:lang w:eastAsia="el-GR"/>
        </w:rPr>
        <w:t>-</w:t>
      </w:r>
      <w:r w:rsidRPr="002127C9">
        <w:rPr>
          <w:rFonts w:eastAsia="Times New Roman" w:cstheme="minorHAnsi"/>
          <w:color w:val="222222"/>
          <w:lang w:val="en-US" w:eastAsia="el-GR"/>
        </w:rPr>
        <w:t>mail</w:t>
      </w:r>
      <w:r w:rsidRPr="002127C9">
        <w:rPr>
          <w:rFonts w:eastAsia="Times New Roman" w:cstheme="minorHAnsi"/>
          <w:color w:val="222222"/>
          <w:lang w:eastAsia="el-GR"/>
        </w:rPr>
        <w:t xml:space="preserve"> του κηδεμόνα ή το  </w:t>
      </w:r>
      <w:r w:rsidRPr="002127C9">
        <w:rPr>
          <w:rFonts w:eastAsia="Times New Roman" w:cstheme="minorHAnsi"/>
          <w:color w:val="222222"/>
          <w:lang w:val="en-US" w:eastAsia="el-GR"/>
        </w:rPr>
        <w:t>e</w:t>
      </w:r>
      <w:r w:rsidRPr="002127C9">
        <w:rPr>
          <w:rFonts w:eastAsia="Times New Roman" w:cstheme="minorHAnsi"/>
          <w:color w:val="222222"/>
          <w:lang w:eastAsia="el-GR"/>
        </w:rPr>
        <w:t>-</w:t>
      </w:r>
      <w:r w:rsidRPr="002127C9">
        <w:rPr>
          <w:rFonts w:eastAsia="Times New Roman" w:cstheme="minorHAnsi"/>
          <w:color w:val="222222"/>
          <w:lang w:val="en-US" w:eastAsia="el-GR"/>
        </w:rPr>
        <w:t>mail</w:t>
      </w:r>
      <w:r w:rsidRPr="002127C9">
        <w:rPr>
          <w:rFonts w:eastAsia="Times New Roman" w:cstheme="minorHAnsi"/>
          <w:color w:val="222222"/>
          <w:lang w:eastAsia="el-GR"/>
        </w:rPr>
        <w:t xml:space="preserve"> του/της ενήλικου/ης μαθητή/</w:t>
      </w:r>
      <w:proofErr w:type="spellStart"/>
      <w:r w:rsidRPr="002127C9">
        <w:rPr>
          <w:rFonts w:eastAsia="Times New Roman" w:cstheme="minorHAnsi"/>
          <w:color w:val="222222"/>
          <w:lang w:eastAsia="el-GR"/>
        </w:rPr>
        <w:t>τριας</w:t>
      </w:r>
      <w:proofErr w:type="spellEnd"/>
      <w:r w:rsidRPr="002127C9">
        <w:rPr>
          <w:rFonts w:eastAsia="Times New Roman" w:cstheme="minorHAnsi"/>
          <w:color w:val="222222"/>
          <w:lang w:eastAsia="el-GR"/>
        </w:rPr>
        <w:t>.</w:t>
      </w:r>
    </w:p>
    <w:p w:rsidR="00F8466F" w:rsidRPr="002127C9" w:rsidRDefault="00F8466F" w:rsidP="002127C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t>Τα ατομικά στοιχεία του κηδεμόνα.</w:t>
      </w:r>
    </w:p>
    <w:p w:rsidR="00F8466F" w:rsidRPr="002127C9" w:rsidRDefault="00F8466F" w:rsidP="002127C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 w:rsidRPr="002127C9">
        <w:rPr>
          <w:rFonts w:eastAsia="Times New Roman" w:cstheme="minorHAnsi"/>
          <w:color w:val="222222"/>
          <w:lang w:eastAsia="el-GR"/>
        </w:rPr>
        <w:t xml:space="preserve"> Η  τάξη την οποία ολοκλήρωσαν οι μαθητές/</w:t>
      </w:r>
      <w:proofErr w:type="spellStart"/>
      <w:r w:rsidRPr="002127C9">
        <w:rPr>
          <w:rFonts w:eastAsia="Times New Roman" w:cstheme="minorHAnsi"/>
          <w:color w:val="222222"/>
          <w:lang w:eastAsia="el-GR"/>
        </w:rPr>
        <w:t>τριες</w:t>
      </w:r>
      <w:proofErr w:type="spellEnd"/>
      <w:r w:rsidRPr="002127C9">
        <w:rPr>
          <w:rFonts w:eastAsia="Times New Roman" w:cstheme="minorHAnsi"/>
          <w:color w:val="222222"/>
          <w:lang w:eastAsia="el-GR"/>
        </w:rPr>
        <w:t>, στοιχείο που τους δίνει τη δυνατότητα να εγγραφούν στο ΓΕ.Λ – ΕΠΑ.Λ</w:t>
      </w:r>
      <w:r w:rsidR="00C3301F" w:rsidRPr="002127C9">
        <w:rPr>
          <w:rFonts w:eastAsia="Times New Roman" w:cstheme="minorHAnsi"/>
          <w:color w:val="222222"/>
          <w:lang w:eastAsia="el-GR"/>
        </w:rPr>
        <w:t>.</w:t>
      </w:r>
    </w:p>
    <w:p w:rsidR="00F8466F" w:rsidRPr="002127C9" w:rsidRDefault="00C3301F" w:rsidP="002127C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t>Το σχολείο προέλευσης.</w:t>
      </w:r>
    </w:p>
    <w:p w:rsidR="00F8466F" w:rsidRPr="002127C9" w:rsidRDefault="00C3301F" w:rsidP="002127C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t>Το τελευταίο έτος φοίτησης.</w:t>
      </w:r>
    </w:p>
    <w:p w:rsidR="00C3301F" w:rsidRPr="002127C9" w:rsidRDefault="00C3301F" w:rsidP="002127C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t>Η επιλογή για εγγραφή στην Α΄ Τάξη ημερησίων και εσπερινών ΓΕ.Λ ή ημερήσιων και εσπερινών ΕΠΑ.Λ.</w:t>
      </w:r>
    </w:p>
    <w:p w:rsidR="00C3301F" w:rsidRPr="002127C9" w:rsidRDefault="00C3301F" w:rsidP="002127C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t>Η επιλογή έως και τριών (3) ΕΠΑ.Λ.</w:t>
      </w:r>
    </w:p>
    <w:p w:rsidR="00C3301F" w:rsidRPr="002127C9" w:rsidRDefault="00C3301F" w:rsidP="002127C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t>Τα ατομικά στοιχεία του/της μαθητή/</w:t>
      </w:r>
      <w:proofErr w:type="spellStart"/>
      <w:r>
        <w:t>τριας</w:t>
      </w:r>
      <w:proofErr w:type="spellEnd"/>
      <w:r>
        <w:t>.</w:t>
      </w:r>
    </w:p>
    <w:p w:rsidR="00C3301F" w:rsidRPr="002127C9" w:rsidRDefault="00C3301F" w:rsidP="002127C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t xml:space="preserve">Ο Αριθμός Μητρώου </w:t>
      </w:r>
      <w:r w:rsidRPr="002127C9">
        <w:rPr>
          <w:rFonts w:eastAsia="Times New Roman" w:cstheme="minorHAnsi"/>
          <w:color w:val="222222"/>
          <w:lang w:eastAsia="el-GR"/>
        </w:rPr>
        <w:t>μαθητή/</w:t>
      </w:r>
      <w:proofErr w:type="spellStart"/>
      <w:r w:rsidRPr="002127C9">
        <w:rPr>
          <w:rFonts w:eastAsia="Times New Roman" w:cstheme="minorHAnsi"/>
          <w:color w:val="222222"/>
          <w:lang w:eastAsia="el-GR"/>
        </w:rPr>
        <w:t>τριας</w:t>
      </w:r>
      <w:proofErr w:type="spellEnd"/>
      <w:r w:rsidRPr="002127C9">
        <w:rPr>
          <w:rFonts w:eastAsia="Times New Roman" w:cstheme="minorHAnsi"/>
          <w:color w:val="222222"/>
          <w:lang w:eastAsia="el-GR"/>
        </w:rPr>
        <w:t xml:space="preserve"> (ο οποίος αναγράφεται στον έλεγχο προόδου, στο  Ατομικό Δελτίο μαθητή)</w:t>
      </w:r>
      <w:r w:rsidRPr="002127C9">
        <w:rPr>
          <w:rFonts w:eastAsia="Times New Roman" w:cstheme="minorHAnsi"/>
          <w:b/>
          <w:bCs/>
          <w:color w:val="222222"/>
          <w:lang w:eastAsia="el-GR"/>
        </w:rPr>
        <w:t> .</w:t>
      </w:r>
    </w:p>
    <w:p w:rsidR="00F8703D" w:rsidRPr="002127C9" w:rsidRDefault="00F8703D" w:rsidP="002127C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</w:pPr>
      <w:r>
        <w:lastRenderedPageBreak/>
        <w:t xml:space="preserve">Στοιχεία επικοινωνίας: </w:t>
      </w:r>
      <w:r w:rsidR="007048EF">
        <w:t xml:space="preserve"> Διεύθυνσης κατοικίας, ΤΚ και  Πόλη/Περιοχής που κατοικεί ο μαθητής, σταθερό Τηλέφωνο Επικοινωνίας. </w:t>
      </w:r>
      <w:r w:rsidR="007048EF" w:rsidRPr="007048EF">
        <w:sym w:font="Symbol" w:char="F0B7"/>
      </w:r>
      <w:r w:rsidR="007048EF" w:rsidRPr="002127C9">
        <w:rPr>
          <w:b/>
        </w:rPr>
        <w:t xml:space="preserve"> </w:t>
      </w:r>
      <w:r w:rsidR="007048EF" w:rsidRPr="002127C9">
        <w:rPr>
          <w:b/>
          <w:u w:val="single"/>
        </w:rPr>
        <w:t>Προσοχή:</w:t>
      </w:r>
      <w:r w:rsidR="007048EF" w:rsidRPr="002127C9">
        <w:rPr>
          <w:b/>
        </w:rPr>
        <w:t xml:space="preserve"> Στο πεδίο «Σταθερό Τηλέφωνο Επικοινωνίας» μπορεί να εισαχθεί μόνο Σταθερό Τηλέφωνο και όχι Κινητό. Σε περίπτωση που ο αιτούμενος δεν διαθέτει σταθερό τηλέφωνο μπορεί να συμπληρώσει το σταθερό τηλέφωνο του Σχολείου 1ης επιλογής που επιθυμεί να φοιτήσει ο/η μαθητής/</w:t>
      </w:r>
      <w:proofErr w:type="spellStart"/>
      <w:r w:rsidR="007048EF" w:rsidRPr="002127C9">
        <w:rPr>
          <w:b/>
        </w:rPr>
        <w:t>τρια</w:t>
      </w:r>
      <w:proofErr w:type="spellEnd"/>
      <w:r w:rsidR="007048EF" w:rsidRPr="002127C9">
        <w:rPr>
          <w:b/>
        </w:rPr>
        <w:t>.</w:t>
      </w:r>
    </w:p>
    <w:p w:rsidR="00C3301F" w:rsidRPr="004D5CAB" w:rsidRDefault="004D5CAB" w:rsidP="004D5CAB">
      <w:pPr>
        <w:pStyle w:val="a4"/>
        <w:spacing w:after="0" w:line="360" w:lineRule="auto"/>
        <w:ind w:left="426"/>
        <w:jc w:val="both"/>
        <w:rPr>
          <w:b/>
        </w:rPr>
      </w:pPr>
      <w:r>
        <w:rPr>
          <w:rFonts w:eastAsia="Times New Roman" w:cstheme="minorHAnsi"/>
          <w:b/>
          <w:bCs/>
          <w:color w:val="222222"/>
          <w:lang w:eastAsia="el-GR"/>
        </w:rPr>
        <w:t xml:space="preserve">Γ. </w:t>
      </w:r>
      <w:r w:rsidR="00C3301F" w:rsidRPr="004D5CAB">
        <w:rPr>
          <w:rFonts w:eastAsia="Times New Roman" w:cstheme="minorHAnsi"/>
          <w:b/>
          <w:bCs/>
          <w:color w:val="222222"/>
          <w:lang w:eastAsia="el-GR"/>
        </w:rPr>
        <w:t>Σημειώνεται ότι:</w:t>
      </w:r>
    </w:p>
    <w:p w:rsidR="00AE4EBC" w:rsidRPr="00C3301F" w:rsidRDefault="00AE4EBC" w:rsidP="00C3301F">
      <w:pPr>
        <w:pStyle w:val="a4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color w:val="222222"/>
          <w:u w:val="single"/>
          <w:lang w:eastAsia="el-GR"/>
        </w:rPr>
      </w:pPr>
      <w:r w:rsidRPr="00C3301F">
        <w:rPr>
          <w:rFonts w:eastAsia="Times New Roman" w:cstheme="minorHAnsi"/>
          <w:b/>
          <w:color w:val="222222"/>
          <w:u w:val="single"/>
          <w:lang w:eastAsia="el-GR"/>
        </w:rPr>
        <w:t>Οι μαθητές/</w:t>
      </w:r>
      <w:proofErr w:type="spellStart"/>
      <w:r w:rsidRPr="00C3301F">
        <w:rPr>
          <w:rFonts w:eastAsia="Times New Roman" w:cstheme="minorHAnsi"/>
          <w:b/>
          <w:color w:val="222222"/>
          <w:u w:val="single"/>
          <w:lang w:eastAsia="el-GR"/>
        </w:rPr>
        <w:t>τριες</w:t>
      </w:r>
      <w:proofErr w:type="spellEnd"/>
      <w:r w:rsidRPr="00C3301F">
        <w:rPr>
          <w:rFonts w:eastAsia="Times New Roman" w:cstheme="minorHAnsi"/>
          <w:b/>
          <w:color w:val="222222"/>
          <w:u w:val="single"/>
          <w:lang w:eastAsia="el-GR"/>
        </w:rPr>
        <w:t xml:space="preserve"> που επιθυμούν να φοιτήσουν σε ΓΕ.Λ. δεν δηλώνουν σχολείο προτίμησης στην εφαρμογή e-εγγραφές, αλλά τοποθετούνται σύμφωνα με απόφαση του/της Διευθυντή/</w:t>
      </w:r>
      <w:proofErr w:type="spellStart"/>
      <w:r w:rsidRPr="00C3301F">
        <w:rPr>
          <w:rFonts w:eastAsia="Times New Roman" w:cstheme="minorHAnsi"/>
          <w:b/>
          <w:color w:val="222222"/>
          <w:u w:val="single"/>
          <w:lang w:eastAsia="el-GR"/>
        </w:rPr>
        <w:t>ντριας</w:t>
      </w:r>
      <w:proofErr w:type="spellEnd"/>
      <w:r w:rsidRPr="00C3301F">
        <w:rPr>
          <w:rFonts w:eastAsia="Times New Roman" w:cstheme="minorHAnsi"/>
          <w:b/>
          <w:color w:val="222222"/>
          <w:u w:val="single"/>
          <w:lang w:eastAsia="el-GR"/>
        </w:rPr>
        <w:t xml:space="preserve"> Δευτεροβάθμιας Εκπαίδευσης ανάλογα με την περιοχή της μόνιμης κατοικίας τους.</w:t>
      </w:r>
    </w:p>
    <w:p w:rsidR="00AE4EBC" w:rsidRPr="00C3301F" w:rsidRDefault="00AE4EBC" w:rsidP="00C3301F">
      <w:pPr>
        <w:pStyle w:val="a4"/>
        <w:numPr>
          <w:ilvl w:val="0"/>
          <w:numId w:val="2"/>
        </w:numPr>
        <w:spacing w:before="225" w:after="225" w:line="360" w:lineRule="auto"/>
        <w:jc w:val="both"/>
        <w:rPr>
          <w:rFonts w:eastAsia="Times New Roman" w:cstheme="minorHAnsi"/>
          <w:b/>
          <w:color w:val="222222"/>
          <w:lang w:eastAsia="el-GR"/>
        </w:rPr>
      </w:pPr>
      <w:r w:rsidRPr="00C3301F">
        <w:rPr>
          <w:rFonts w:eastAsia="Times New Roman" w:cstheme="minorHAnsi"/>
          <w:b/>
          <w:color w:val="222222"/>
          <w:lang w:eastAsia="el-GR"/>
        </w:rPr>
        <w:t>Οι κηδεμόνες των ανήλικων μαθητών/τριών και οι ενήλικοι/ες μαθητές/</w:t>
      </w:r>
      <w:proofErr w:type="spellStart"/>
      <w:r w:rsidRPr="00C3301F">
        <w:rPr>
          <w:rFonts w:eastAsia="Times New Roman" w:cstheme="minorHAnsi"/>
          <w:b/>
          <w:color w:val="222222"/>
          <w:lang w:eastAsia="el-GR"/>
        </w:rPr>
        <w:t>τριες</w:t>
      </w:r>
      <w:proofErr w:type="spellEnd"/>
      <w:r w:rsidRPr="00C3301F">
        <w:rPr>
          <w:rFonts w:eastAsia="Times New Roman" w:cstheme="minorHAnsi"/>
          <w:b/>
          <w:color w:val="222222"/>
          <w:lang w:eastAsia="el-GR"/>
        </w:rPr>
        <w:t xml:space="preserve"> πρέπει να γνωρίζουν ότι η κατάταξή τους σε ΕΠΑ.Λ. προτίμησής τους θα γίνει με βάση τη σειρά προτίμησης που δηλώθηκε και θα γίνει σε Τάξεις, Τομείς και Ειδικότητες που πληρούν τις προϋποθέσεις λειτουργίας τους.</w:t>
      </w:r>
    </w:p>
    <w:p w:rsidR="00AE4EBC" w:rsidRDefault="00AE4EBC" w:rsidP="00C3301F">
      <w:pPr>
        <w:pStyle w:val="a4"/>
        <w:numPr>
          <w:ilvl w:val="0"/>
          <w:numId w:val="2"/>
        </w:numPr>
        <w:spacing w:before="225" w:after="225" w:line="360" w:lineRule="auto"/>
        <w:jc w:val="both"/>
        <w:rPr>
          <w:rFonts w:eastAsia="Times New Roman" w:cstheme="minorHAnsi"/>
          <w:b/>
          <w:color w:val="222222"/>
          <w:lang w:eastAsia="el-GR"/>
        </w:rPr>
      </w:pPr>
      <w:r w:rsidRPr="00C3301F">
        <w:rPr>
          <w:rFonts w:eastAsia="Times New Roman" w:cstheme="minorHAnsi"/>
          <w:b/>
          <w:color w:val="222222"/>
          <w:lang w:eastAsia="el-GR"/>
        </w:rPr>
        <w:t>Μετά την οριστική κατάταξή τους σε συγκεκριμένο ΓΕ.Λ.-ΕΠΑ.Λ. οι ενδιαφερόμενοι/ες θα ενημερωθούν μέσω της εφαρμογής e-εγγραφές στην ηλεκτρονική διεύθυνση: </w:t>
      </w:r>
      <w:hyperlink r:id="rId7" w:history="1">
        <w:r w:rsidRPr="00C3301F">
          <w:rPr>
            <w:rFonts w:eastAsia="Times New Roman" w:cstheme="minorHAnsi"/>
            <w:b/>
            <w:color w:val="455A64"/>
            <w:lang w:eastAsia="el-GR"/>
          </w:rPr>
          <w:t>https://eeggrafes.minedu.gov.gr</w:t>
        </w:r>
      </w:hyperlink>
      <w:r w:rsidRPr="00C3301F">
        <w:rPr>
          <w:rFonts w:eastAsia="Times New Roman" w:cstheme="minorHAnsi"/>
          <w:b/>
          <w:color w:val="222222"/>
          <w:lang w:eastAsia="el-GR"/>
        </w:rPr>
        <w:t> και οφείλουν να παρουσιαστούν για την οριστική εγγραφή, ανανέωση εγγραφής προσκομίζοντας όσα δικαιολογητικά απαιτούνται κατά περίπτωση: α. Για τα ΓΕ.Λ. μέχρι την έναρξη των μαθημάτων και β. για τα ΕΠΑ.Λ. από την 27η έως την 29η Ιουνίου 2018.</w:t>
      </w:r>
    </w:p>
    <w:p w:rsidR="00C3301F" w:rsidRDefault="00C3301F" w:rsidP="00C3301F">
      <w:pPr>
        <w:pStyle w:val="a4"/>
        <w:spacing w:before="225" w:after="225" w:line="360" w:lineRule="auto"/>
        <w:jc w:val="both"/>
        <w:rPr>
          <w:rFonts w:eastAsia="Times New Roman" w:cstheme="minorHAnsi"/>
          <w:b/>
          <w:color w:val="222222"/>
          <w:lang w:eastAsia="el-GR"/>
        </w:rPr>
      </w:pPr>
    </w:p>
    <w:p w:rsidR="00F8703D" w:rsidRDefault="004D5CAB" w:rsidP="00F8703D">
      <w:pPr>
        <w:pStyle w:val="a4"/>
        <w:spacing w:before="225" w:after="225" w:line="360" w:lineRule="auto"/>
        <w:ind w:left="0"/>
        <w:jc w:val="both"/>
        <w:rPr>
          <w:rFonts w:eastAsia="Times New Roman" w:cstheme="minorHAnsi"/>
          <w:b/>
          <w:color w:val="222222"/>
          <w:lang w:eastAsia="el-GR"/>
        </w:rPr>
      </w:pPr>
      <w:r>
        <w:rPr>
          <w:rFonts w:eastAsia="Times New Roman" w:cstheme="minorHAnsi"/>
          <w:b/>
          <w:color w:val="222222"/>
          <w:lang w:eastAsia="el-GR"/>
        </w:rPr>
        <w:t xml:space="preserve">Δ. </w:t>
      </w:r>
      <w:r w:rsidR="00F8703D">
        <w:rPr>
          <w:rFonts w:eastAsia="Times New Roman" w:cstheme="minorHAnsi"/>
          <w:b/>
          <w:color w:val="222222"/>
          <w:lang w:eastAsia="el-GR"/>
        </w:rPr>
        <w:t>Τι θα ισχύσει για τους παραπεμπόμενους μαθητές/</w:t>
      </w:r>
      <w:proofErr w:type="spellStart"/>
      <w:r w:rsidR="00F8703D">
        <w:rPr>
          <w:rFonts w:eastAsia="Times New Roman" w:cstheme="minorHAnsi"/>
          <w:b/>
          <w:color w:val="222222"/>
          <w:lang w:eastAsia="el-GR"/>
        </w:rPr>
        <w:t>τριες</w:t>
      </w:r>
      <w:proofErr w:type="spellEnd"/>
      <w:r w:rsidR="00F8703D">
        <w:rPr>
          <w:rFonts w:eastAsia="Times New Roman" w:cstheme="minorHAnsi"/>
          <w:b/>
          <w:color w:val="222222"/>
          <w:lang w:eastAsia="el-GR"/>
        </w:rPr>
        <w:t>.</w:t>
      </w:r>
    </w:p>
    <w:p w:rsidR="004D5CAB" w:rsidRDefault="004D5CAB" w:rsidP="00F8703D">
      <w:pPr>
        <w:pStyle w:val="a4"/>
        <w:spacing w:before="225" w:after="225" w:line="360" w:lineRule="auto"/>
        <w:ind w:left="0"/>
        <w:jc w:val="both"/>
        <w:rPr>
          <w:rFonts w:eastAsia="Times New Roman" w:cstheme="minorHAnsi"/>
          <w:b/>
          <w:color w:val="222222"/>
          <w:lang w:eastAsia="el-GR"/>
        </w:rPr>
      </w:pPr>
    </w:p>
    <w:p w:rsidR="00F8703D" w:rsidRDefault="00AE4EBC" w:rsidP="00F8703D">
      <w:pPr>
        <w:pStyle w:val="a4"/>
        <w:spacing w:before="225" w:after="225" w:line="360" w:lineRule="auto"/>
        <w:ind w:left="0"/>
        <w:jc w:val="both"/>
        <w:rPr>
          <w:rFonts w:eastAsia="Times New Roman" w:cstheme="minorHAnsi"/>
          <w:b/>
          <w:color w:val="222222"/>
          <w:lang w:eastAsia="el-GR"/>
        </w:rPr>
      </w:pPr>
      <w:r w:rsidRPr="00AE4EBC">
        <w:rPr>
          <w:rFonts w:eastAsia="Times New Roman" w:cstheme="minorHAnsi"/>
          <w:b/>
          <w:color w:val="222222"/>
          <w:lang w:eastAsia="el-GR"/>
        </w:rPr>
        <w:t>Οι παραπεμπόμενοι/ες μαθητές/</w:t>
      </w:r>
      <w:proofErr w:type="spellStart"/>
      <w:r w:rsidRPr="00AE4EBC">
        <w:rPr>
          <w:rFonts w:eastAsia="Times New Roman" w:cstheme="minorHAnsi"/>
          <w:b/>
          <w:color w:val="222222"/>
          <w:lang w:eastAsia="el-GR"/>
        </w:rPr>
        <w:t>τριες</w:t>
      </w:r>
      <w:proofErr w:type="spellEnd"/>
      <w:r w:rsidRPr="00AE4EBC">
        <w:rPr>
          <w:rFonts w:eastAsia="Times New Roman" w:cstheme="minorHAnsi"/>
          <w:b/>
          <w:color w:val="222222"/>
          <w:lang w:eastAsia="el-GR"/>
        </w:rPr>
        <w:t xml:space="preserve"> Γυμνασίων οι οποίοι/ες περιμένουν την έκδοση αποτελεσμάτων από τη δεύτερη εξεταστική περίοδο του Ιουνίου</w:t>
      </w:r>
      <w:r w:rsidR="00F8703D">
        <w:rPr>
          <w:rFonts w:eastAsia="Times New Roman" w:cstheme="minorHAnsi"/>
          <w:b/>
          <w:color w:val="222222"/>
          <w:lang w:eastAsia="el-GR"/>
        </w:rPr>
        <w:t>:</w:t>
      </w:r>
    </w:p>
    <w:p w:rsidR="00F8703D" w:rsidRDefault="00AE4EBC" w:rsidP="00F8703D">
      <w:pPr>
        <w:pStyle w:val="a4"/>
        <w:spacing w:before="225" w:after="225" w:line="360" w:lineRule="auto"/>
        <w:ind w:left="0"/>
        <w:jc w:val="both"/>
        <w:rPr>
          <w:rFonts w:eastAsia="Times New Roman" w:cstheme="minorHAnsi"/>
          <w:color w:val="222222"/>
          <w:lang w:eastAsia="el-GR"/>
        </w:rPr>
      </w:pPr>
      <w:r w:rsidRPr="00AE4EBC">
        <w:rPr>
          <w:rFonts w:eastAsia="Times New Roman" w:cstheme="minorHAnsi"/>
          <w:color w:val="222222"/>
          <w:lang w:eastAsia="el-GR"/>
        </w:rPr>
        <w:t xml:space="preserve">α) εάν δεν έχουν απορριφθεί, ισχύει η αρχική Ηλεκτρονική Αίτηση εγγραφής – Δήλωσης προτίμησης που είχαν ενδεχομένως υποβάλει, </w:t>
      </w:r>
    </w:p>
    <w:p w:rsidR="00F8703D" w:rsidRDefault="00AE4EBC" w:rsidP="00F8703D">
      <w:pPr>
        <w:pStyle w:val="a4"/>
        <w:spacing w:before="225" w:after="225" w:line="360" w:lineRule="auto"/>
        <w:ind w:left="0"/>
        <w:jc w:val="both"/>
        <w:rPr>
          <w:rFonts w:eastAsia="Times New Roman" w:cstheme="minorHAnsi"/>
          <w:color w:val="222222"/>
          <w:lang w:eastAsia="el-GR"/>
        </w:rPr>
      </w:pPr>
      <w:r w:rsidRPr="00AE4EBC">
        <w:rPr>
          <w:rFonts w:eastAsia="Times New Roman" w:cstheme="minorHAnsi"/>
          <w:color w:val="222222"/>
          <w:lang w:eastAsia="el-GR"/>
        </w:rPr>
        <w:t xml:space="preserve">β) εάν έχουν απορριφθεί, τροποποιούν την Ηλεκτρονική Αίτηση εγγραφής – Δήλωσης προτίμησης που είχαν ενδεχομένως υποβάλει, </w:t>
      </w:r>
    </w:p>
    <w:p w:rsidR="004D5CAB" w:rsidRDefault="00AE4EBC" w:rsidP="004D5CAB">
      <w:pPr>
        <w:pStyle w:val="a4"/>
        <w:spacing w:before="225" w:after="225" w:line="360" w:lineRule="auto"/>
        <w:ind w:left="0"/>
        <w:jc w:val="both"/>
        <w:rPr>
          <w:rFonts w:eastAsia="Times New Roman" w:cstheme="minorHAnsi"/>
          <w:color w:val="222222"/>
          <w:lang w:eastAsia="el-GR"/>
        </w:rPr>
      </w:pPr>
      <w:r w:rsidRPr="00AE4EBC">
        <w:rPr>
          <w:rFonts w:eastAsia="Times New Roman" w:cstheme="minorHAnsi"/>
          <w:color w:val="222222"/>
          <w:lang w:eastAsia="el-GR"/>
        </w:rPr>
        <w:t xml:space="preserve">γ)όσοι/ες δεν έχουν υποβάλει Ηλεκτρονική Αίτηση εγγραφής – Δήλωση προτίμησης για λόγους ανωτέρας βίας, έχουν τη δυνατότητα υποβολής Ηλεκτρονικής Αίτησης εγγραφής – Δήλωσης προτίμησης για τα ΓΕ.Λ.-ΕΠΑ.Λ. από την 27η έως την 29η Ιουνίου 2018. </w:t>
      </w:r>
    </w:p>
    <w:p w:rsidR="004D5CAB" w:rsidRDefault="00AE4EBC" w:rsidP="004D5CAB">
      <w:pPr>
        <w:pStyle w:val="a4"/>
        <w:spacing w:before="225" w:after="225" w:line="360" w:lineRule="auto"/>
        <w:ind w:left="0"/>
        <w:jc w:val="both"/>
        <w:rPr>
          <w:rFonts w:eastAsia="Times New Roman" w:cstheme="minorHAnsi"/>
          <w:color w:val="222222"/>
          <w:lang w:eastAsia="el-GR"/>
        </w:rPr>
      </w:pPr>
      <w:r w:rsidRPr="00AE4EBC">
        <w:rPr>
          <w:rFonts w:eastAsia="Times New Roman" w:cstheme="minorHAnsi"/>
          <w:color w:val="222222"/>
          <w:lang w:eastAsia="el-GR"/>
        </w:rPr>
        <w:lastRenderedPageBreak/>
        <w:t>Οι εν λόγω ενδιαφερόμενοι/ες</w:t>
      </w:r>
      <w:r w:rsidR="00F8703D">
        <w:rPr>
          <w:rFonts w:eastAsia="Times New Roman" w:cstheme="minorHAnsi"/>
          <w:color w:val="222222"/>
          <w:lang w:eastAsia="el-GR"/>
        </w:rPr>
        <w:t>,</w:t>
      </w:r>
      <w:r w:rsidRPr="00AE4EBC">
        <w:rPr>
          <w:rFonts w:eastAsia="Times New Roman" w:cstheme="minorHAnsi"/>
          <w:color w:val="222222"/>
          <w:lang w:eastAsia="el-GR"/>
        </w:rPr>
        <w:t xml:space="preserve"> αφού ενημερωθούν μέσω της εφαρμογής e-εγγραφές στην προαναφερόμενη ηλεκτρονική διεύθυνση για το ΓΕ.Λ.-ΕΠΑ.Λ. εγγραφής τους, θα ολοκληρώσουν την εγγραφή τους στα ΓΕ.Λ. μέχρι την έναρξη των μαθημάτων και στα ΕΠΑ.Λ. κατά την ημέρα λειτουργίας τους, από τη 2η έως την 6η Ιουλίου 2018.</w:t>
      </w:r>
    </w:p>
    <w:p w:rsidR="004D5CAB" w:rsidRDefault="00AE4EBC" w:rsidP="004D5CAB">
      <w:pPr>
        <w:pStyle w:val="a4"/>
        <w:spacing w:before="225" w:after="225" w:line="360" w:lineRule="auto"/>
        <w:ind w:left="0"/>
        <w:jc w:val="both"/>
        <w:rPr>
          <w:rFonts w:eastAsia="Times New Roman" w:cstheme="minorHAnsi"/>
          <w:color w:val="222222"/>
          <w:lang w:eastAsia="el-GR"/>
        </w:rPr>
      </w:pPr>
      <w:r w:rsidRPr="00AE4EBC">
        <w:rPr>
          <w:rFonts w:eastAsia="Times New Roman" w:cstheme="minorHAnsi"/>
          <w:color w:val="222222"/>
          <w:lang w:eastAsia="el-GR"/>
        </w:rPr>
        <w:t>Οι αιτούντες/αιτούσες έχουν τη δυνατότητα τροποποίησης/διαγραφής της Ηλεκτρονικής Αίτησης εγγραφής – Δήλωσης προτίμησης και υποβολής νέας κατά τις ημερομηνίες υποβολής της Ηλεκτρονικής Αίτησης εγγραφής – Δήλωσης προτίμησης.</w:t>
      </w:r>
    </w:p>
    <w:p w:rsidR="00087FF2" w:rsidRDefault="00AE4EBC" w:rsidP="004D5CAB">
      <w:pPr>
        <w:pStyle w:val="a4"/>
        <w:spacing w:before="225" w:after="225" w:line="360" w:lineRule="auto"/>
        <w:ind w:left="0"/>
        <w:jc w:val="both"/>
        <w:rPr>
          <w:rFonts w:eastAsia="Times New Roman" w:cstheme="minorHAnsi"/>
          <w:color w:val="222222"/>
          <w:lang w:eastAsia="el-GR"/>
        </w:rPr>
      </w:pPr>
      <w:r w:rsidRPr="00AE4EBC">
        <w:rPr>
          <w:rFonts w:eastAsia="Times New Roman" w:cstheme="minorHAnsi"/>
          <w:color w:val="222222"/>
          <w:lang w:eastAsia="el-GR"/>
        </w:rPr>
        <w:t>Οι παραπεμπόμενοι/ες μαθητές/</w:t>
      </w:r>
      <w:proofErr w:type="spellStart"/>
      <w:r w:rsidRPr="00AE4EBC">
        <w:rPr>
          <w:rFonts w:eastAsia="Times New Roman" w:cstheme="minorHAnsi"/>
          <w:color w:val="222222"/>
          <w:lang w:eastAsia="el-GR"/>
        </w:rPr>
        <w:t>τριες</w:t>
      </w:r>
      <w:proofErr w:type="spellEnd"/>
      <w:r w:rsidRPr="00AE4EBC">
        <w:rPr>
          <w:rFonts w:eastAsia="Times New Roman" w:cstheme="minorHAnsi"/>
          <w:color w:val="222222"/>
          <w:lang w:eastAsia="el-GR"/>
        </w:rPr>
        <w:t xml:space="preserve"> στην ειδική εξεταστική περίοδο του Σεπτεμβρίου, δύνανται να εγγραφούν από την 3η έως την 11η Σεπτεμβρίου 2018 στα υπάρχοντα τμήματα</w:t>
      </w:r>
      <w:r w:rsidR="004D5CAB">
        <w:rPr>
          <w:rFonts w:eastAsia="Times New Roman" w:cstheme="minorHAnsi"/>
          <w:color w:val="222222"/>
          <w:lang w:eastAsia="el-GR"/>
        </w:rPr>
        <w:t>.</w:t>
      </w:r>
    </w:p>
    <w:p w:rsidR="004D5CAB" w:rsidRDefault="004D5CAB" w:rsidP="004D5CAB">
      <w:pPr>
        <w:pStyle w:val="a4"/>
        <w:spacing w:before="225" w:after="225" w:line="360" w:lineRule="auto"/>
        <w:ind w:left="0"/>
        <w:jc w:val="center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</w:p>
    <w:p w:rsidR="00087FF2" w:rsidRPr="004D5CAB" w:rsidRDefault="004D5CAB" w:rsidP="004D5CAB">
      <w:pPr>
        <w:pStyle w:val="a4"/>
        <w:spacing w:before="225" w:after="225" w:line="360" w:lineRule="auto"/>
        <w:ind w:left="0"/>
        <w:jc w:val="center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 w:rsidRPr="004D5CAB">
        <w:rPr>
          <w:rFonts w:eastAsia="Times New Roman" w:cstheme="minorHAnsi"/>
          <w:b/>
          <w:color w:val="222222"/>
          <w:sz w:val="24"/>
          <w:szCs w:val="24"/>
          <w:lang w:eastAsia="el-GR"/>
        </w:rPr>
        <w:t>ΧΡΟΝΟΔΙΑΓΡΑΜΜΑ</w:t>
      </w:r>
    </w:p>
    <w:tbl>
      <w:tblPr>
        <w:tblStyle w:val="a5"/>
        <w:tblW w:w="9317" w:type="dxa"/>
        <w:tblLook w:val="04A0"/>
      </w:tblPr>
      <w:tblGrid>
        <w:gridCol w:w="1809"/>
        <w:gridCol w:w="2694"/>
        <w:gridCol w:w="4814"/>
      </w:tblGrid>
      <w:tr w:rsidR="00FB2AD3" w:rsidTr="00CC1F21">
        <w:tc>
          <w:tcPr>
            <w:tcW w:w="1809" w:type="dxa"/>
          </w:tcPr>
          <w:p w:rsidR="00FB2AD3" w:rsidRDefault="00FB2AD3" w:rsidP="00AE4EBC">
            <w:pPr>
              <w:spacing w:line="360" w:lineRule="auto"/>
              <w:jc w:val="both"/>
              <w:rPr>
                <w:rFonts w:cstheme="minorHAnsi"/>
              </w:rPr>
            </w:pPr>
          </w:p>
          <w:p w:rsidR="00FB2AD3" w:rsidRDefault="00FB2AD3" w:rsidP="00CC1F21">
            <w:pPr>
              <w:spacing w:line="360" w:lineRule="auto"/>
              <w:jc w:val="center"/>
              <w:rPr>
                <w:rFonts w:cstheme="minorHAnsi"/>
              </w:rPr>
            </w:pPr>
            <w:r>
              <w:t>Α΄ Φάση</w:t>
            </w:r>
          </w:p>
        </w:tc>
        <w:tc>
          <w:tcPr>
            <w:tcW w:w="2694" w:type="dxa"/>
          </w:tcPr>
          <w:p w:rsidR="00CC1F21" w:rsidRDefault="00CC1F21" w:rsidP="00AE4EBC">
            <w:pPr>
              <w:spacing w:line="360" w:lineRule="auto"/>
              <w:jc w:val="both"/>
            </w:pPr>
          </w:p>
          <w:p w:rsidR="00FB2AD3" w:rsidRDefault="00FB2AD3" w:rsidP="00AE4EBC">
            <w:pPr>
              <w:spacing w:line="360" w:lineRule="auto"/>
              <w:jc w:val="both"/>
              <w:rPr>
                <w:rFonts w:cstheme="minorHAnsi"/>
              </w:rPr>
            </w:pPr>
            <w:r>
              <w:t>Από 14-05-18 έως 31-05-18</w:t>
            </w:r>
          </w:p>
        </w:tc>
        <w:tc>
          <w:tcPr>
            <w:tcW w:w="4814" w:type="dxa"/>
          </w:tcPr>
          <w:p w:rsidR="00FB2AD3" w:rsidRDefault="00FB2AD3" w:rsidP="00CC1F21">
            <w:pPr>
              <w:spacing w:line="360" w:lineRule="auto"/>
              <w:jc w:val="center"/>
              <w:rPr>
                <w:rFonts w:cstheme="minorHAnsi"/>
              </w:rPr>
            </w:pPr>
            <w:r>
              <w:t>Υποβολή Ηλεκτρονικών Αιτήσεων Εγγραφής - Δηλώσεων Προτίμησης.</w:t>
            </w:r>
          </w:p>
        </w:tc>
      </w:tr>
      <w:tr w:rsidR="00FB2AD3" w:rsidTr="00CC1F21">
        <w:tc>
          <w:tcPr>
            <w:tcW w:w="1809" w:type="dxa"/>
          </w:tcPr>
          <w:p w:rsidR="00CC1F21" w:rsidRDefault="00CC1F21" w:rsidP="00CC1F21">
            <w:pPr>
              <w:spacing w:line="360" w:lineRule="auto"/>
            </w:pPr>
          </w:p>
          <w:p w:rsidR="00FB2AD3" w:rsidRDefault="00FB2AD3" w:rsidP="00CC1F21">
            <w:pPr>
              <w:spacing w:line="360" w:lineRule="auto"/>
              <w:jc w:val="center"/>
              <w:rPr>
                <w:rFonts w:cstheme="minorHAnsi"/>
              </w:rPr>
            </w:pPr>
            <w:r>
              <w:t>Α΄ Κατανομή</w:t>
            </w:r>
          </w:p>
        </w:tc>
        <w:tc>
          <w:tcPr>
            <w:tcW w:w="7508" w:type="dxa"/>
            <w:gridSpan w:val="2"/>
          </w:tcPr>
          <w:p w:rsidR="009D2661" w:rsidRDefault="009D2661" w:rsidP="00CC1F21">
            <w:pPr>
              <w:spacing w:line="360" w:lineRule="auto"/>
              <w:jc w:val="center"/>
            </w:pPr>
          </w:p>
          <w:p w:rsidR="00FB2AD3" w:rsidRDefault="00FB2AD3" w:rsidP="00CC1F21">
            <w:pPr>
              <w:spacing w:line="360" w:lineRule="auto"/>
              <w:jc w:val="center"/>
              <w:rPr>
                <w:rFonts w:cstheme="minorHAnsi"/>
              </w:rPr>
            </w:pPr>
            <w:r>
              <w:t>Κατανομή μαθητών/</w:t>
            </w:r>
            <w:proofErr w:type="spellStart"/>
            <w:r>
              <w:t>τριων</w:t>
            </w:r>
            <w:proofErr w:type="spellEnd"/>
            <w:r>
              <w:t xml:space="preserve"> σε Σχολικές Μονάδες</w:t>
            </w:r>
          </w:p>
          <w:p w:rsidR="00FB2AD3" w:rsidRDefault="00FB2AD3" w:rsidP="00AE4EB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B2AD3" w:rsidTr="00CC1F21">
        <w:trPr>
          <w:trHeight w:val="4050"/>
        </w:trPr>
        <w:tc>
          <w:tcPr>
            <w:tcW w:w="1809" w:type="dxa"/>
          </w:tcPr>
          <w:p w:rsidR="00CC1F21" w:rsidRDefault="00CC1F21" w:rsidP="00FB2AD3">
            <w:pPr>
              <w:spacing w:line="360" w:lineRule="auto"/>
              <w:jc w:val="both"/>
            </w:pPr>
          </w:p>
          <w:p w:rsidR="00CC1F21" w:rsidRDefault="00CC1F21" w:rsidP="00FB2AD3">
            <w:pPr>
              <w:spacing w:line="360" w:lineRule="auto"/>
              <w:jc w:val="both"/>
            </w:pPr>
          </w:p>
          <w:p w:rsidR="00CC1F21" w:rsidRDefault="00CC1F21" w:rsidP="00FB2AD3">
            <w:pPr>
              <w:spacing w:line="360" w:lineRule="auto"/>
              <w:jc w:val="both"/>
            </w:pPr>
          </w:p>
          <w:p w:rsidR="00CC1F21" w:rsidRDefault="00CC1F21" w:rsidP="00FB2AD3">
            <w:pPr>
              <w:spacing w:line="360" w:lineRule="auto"/>
              <w:jc w:val="both"/>
            </w:pPr>
          </w:p>
          <w:p w:rsidR="00FB2AD3" w:rsidRDefault="00FB2AD3" w:rsidP="00CC1F21">
            <w:pPr>
              <w:spacing w:line="360" w:lineRule="auto"/>
              <w:jc w:val="center"/>
              <w:rPr>
                <w:rFonts w:cstheme="minorHAnsi"/>
              </w:rPr>
            </w:pPr>
            <w:r>
              <w:t>Β΄ Φάση</w:t>
            </w:r>
          </w:p>
        </w:tc>
        <w:tc>
          <w:tcPr>
            <w:tcW w:w="2694" w:type="dxa"/>
          </w:tcPr>
          <w:p w:rsidR="00CC1F21" w:rsidRDefault="00CC1F21" w:rsidP="00AE4EBC">
            <w:pPr>
              <w:spacing w:line="360" w:lineRule="auto"/>
              <w:jc w:val="both"/>
            </w:pPr>
          </w:p>
          <w:p w:rsidR="00CC1F21" w:rsidRDefault="00CC1F21" w:rsidP="00AE4EBC">
            <w:pPr>
              <w:spacing w:line="360" w:lineRule="auto"/>
              <w:jc w:val="both"/>
            </w:pPr>
          </w:p>
          <w:p w:rsidR="00CC1F21" w:rsidRDefault="00CC1F21" w:rsidP="00AE4EBC">
            <w:pPr>
              <w:spacing w:line="360" w:lineRule="auto"/>
              <w:jc w:val="both"/>
            </w:pPr>
          </w:p>
          <w:p w:rsidR="00CC1F21" w:rsidRDefault="00CC1F21" w:rsidP="00AE4EBC">
            <w:pPr>
              <w:spacing w:line="360" w:lineRule="auto"/>
              <w:jc w:val="both"/>
            </w:pPr>
          </w:p>
          <w:p w:rsidR="00FB2AD3" w:rsidRDefault="00FB2AD3" w:rsidP="00AE4EBC">
            <w:pPr>
              <w:spacing w:line="360" w:lineRule="auto"/>
              <w:jc w:val="both"/>
              <w:rPr>
                <w:rFonts w:cstheme="minorHAnsi"/>
              </w:rPr>
            </w:pPr>
            <w:r>
              <w:t>Από 27-06-18 έως 29-06-18</w:t>
            </w:r>
          </w:p>
        </w:tc>
        <w:tc>
          <w:tcPr>
            <w:tcW w:w="4814" w:type="dxa"/>
          </w:tcPr>
          <w:p w:rsidR="00FB2AD3" w:rsidRDefault="00FB2AD3" w:rsidP="00AE4EBC">
            <w:pPr>
              <w:spacing w:line="360" w:lineRule="auto"/>
              <w:jc w:val="both"/>
            </w:pPr>
            <w:r>
              <w:sym w:font="Symbol" w:char="F0B7"/>
            </w:r>
            <w:r>
              <w:t xml:space="preserve"> Υποβολή Ηλεκτρονικών Αιτήσεων Εγγραφής - Δηλώσεων Προτίμησης από μαθητές/</w:t>
            </w:r>
            <w:proofErr w:type="spellStart"/>
            <w:r>
              <w:t>τριες</w:t>
            </w:r>
            <w:proofErr w:type="spellEnd"/>
            <w:r>
              <w:t xml:space="preserve"> που δεν υπέβαλαν αίτηση στην Α΄ Φάση για λόγους ανωτέρας βίας.</w:t>
            </w:r>
          </w:p>
          <w:p w:rsidR="00FB2AD3" w:rsidRDefault="00FB2AD3" w:rsidP="00AE4EBC">
            <w:pPr>
              <w:spacing w:line="360" w:lineRule="auto"/>
              <w:jc w:val="both"/>
            </w:pPr>
          </w:p>
          <w:p w:rsidR="00FB2AD3" w:rsidRDefault="00FB2AD3" w:rsidP="00FB2AD3">
            <w:pPr>
              <w:spacing w:line="360" w:lineRule="auto"/>
              <w:jc w:val="both"/>
              <w:rPr>
                <w:rFonts w:cstheme="minorHAnsi"/>
              </w:rPr>
            </w:pPr>
            <w:r>
              <w:sym w:font="Symbol" w:char="F0B7"/>
            </w:r>
            <w:r>
              <w:t xml:space="preserve"> Τροποποίηση Ηλεκτρονικών Αιτήσεων Εγγραφής - Δηλώσεων Προτίμησης που έγιναν στην Α΄ Φάση μόνο για μαθητές/</w:t>
            </w:r>
            <w:proofErr w:type="spellStart"/>
            <w:r>
              <w:t>τριες</w:t>
            </w:r>
            <w:proofErr w:type="spellEnd"/>
            <w:r>
              <w:t xml:space="preserve"> που απορρίφθηκαν στη δεύτερη εξεταστική περίοδο του Ιουνίου</w:t>
            </w:r>
          </w:p>
        </w:tc>
      </w:tr>
      <w:tr w:rsidR="00087FF2" w:rsidTr="00CC1F21">
        <w:tc>
          <w:tcPr>
            <w:tcW w:w="1809" w:type="dxa"/>
          </w:tcPr>
          <w:p w:rsidR="00CC1F21" w:rsidRDefault="00CC1F21" w:rsidP="00087FF2">
            <w:pPr>
              <w:spacing w:line="360" w:lineRule="auto"/>
              <w:jc w:val="both"/>
              <w:rPr>
                <w:rFonts w:cstheme="minorHAnsi"/>
              </w:rPr>
            </w:pPr>
          </w:p>
          <w:p w:rsidR="00087FF2" w:rsidRDefault="00087FF2" w:rsidP="00CC1F21">
            <w:pPr>
              <w:spacing w:line="360" w:lineRule="auto"/>
              <w:jc w:val="center"/>
              <w:rPr>
                <w:rFonts w:cstheme="minorHAnsi"/>
              </w:rPr>
            </w:pPr>
            <w:r>
              <w:t>Β΄ Κατανομή)</w:t>
            </w:r>
          </w:p>
        </w:tc>
        <w:tc>
          <w:tcPr>
            <w:tcW w:w="7508" w:type="dxa"/>
            <w:gridSpan w:val="2"/>
          </w:tcPr>
          <w:p w:rsidR="00CC1F21" w:rsidRDefault="00087FF2" w:rsidP="00CC1F21">
            <w:pPr>
              <w:spacing w:line="360" w:lineRule="auto"/>
              <w:jc w:val="center"/>
            </w:pPr>
            <w:r>
              <w:t>Κατανομή μαθητών/</w:t>
            </w:r>
            <w:proofErr w:type="spellStart"/>
            <w:r>
              <w:t>τριων</w:t>
            </w:r>
            <w:proofErr w:type="spellEnd"/>
            <w:r>
              <w:t xml:space="preserve"> σε Σχολικές Μονάδες </w:t>
            </w:r>
          </w:p>
          <w:p w:rsidR="00087FF2" w:rsidRDefault="00087FF2" w:rsidP="00CC1F21">
            <w:pPr>
              <w:spacing w:line="360" w:lineRule="auto"/>
              <w:jc w:val="center"/>
              <w:rPr>
                <w:rFonts w:cstheme="minorHAnsi"/>
              </w:rPr>
            </w:pPr>
            <w:r>
              <w:t>(Οι μαθητές/</w:t>
            </w:r>
            <w:proofErr w:type="spellStart"/>
            <w:r>
              <w:t>τριες</w:t>
            </w:r>
            <w:proofErr w:type="spellEnd"/>
            <w:r>
              <w:t xml:space="preserve"> που κατανεμήθηκαν στην Α΄ φάση δεν επηρεάζονται</w:t>
            </w:r>
          </w:p>
        </w:tc>
      </w:tr>
      <w:tr w:rsidR="00FB2AD3" w:rsidTr="00CC1F21">
        <w:trPr>
          <w:trHeight w:val="3945"/>
        </w:trPr>
        <w:tc>
          <w:tcPr>
            <w:tcW w:w="1809" w:type="dxa"/>
          </w:tcPr>
          <w:p w:rsidR="00CC1F21" w:rsidRDefault="00CC1F21" w:rsidP="00AE4EBC">
            <w:pPr>
              <w:spacing w:line="360" w:lineRule="auto"/>
              <w:jc w:val="both"/>
            </w:pPr>
          </w:p>
          <w:p w:rsidR="00CC1F21" w:rsidRDefault="00CC1F21" w:rsidP="00AE4EBC">
            <w:pPr>
              <w:spacing w:line="360" w:lineRule="auto"/>
              <w:jc w:val="both"/>
            </w:pPr>
          </w:p>
          <w:p w:rsidR="00CC1F21" w:rsidRDefault="00CC1F21" w:rsidP="00AE4EBC">
            <w:pPr>
              <w:spacing w:line="360" w:lineRule="auto"/>
              <w:jc w:val="both"/>
            </w:pPr>
          </w:p>
          <w:p w:rsidR="00CC1F21" w:rsidRDefault="00CC1F21" w:rsidP="00AE4EBC">
            <w:pPr>
              <w:spacing w:line="360" w:lineRule="auto"/>
              <w:jc w:val="both"/>
            </w:pPr>
          </w:p>
          <w:p w:rsidR="00087FF2" w:rsidRDefault="00087FF2" w:rsidP="00CC1F21">
            <w:pPr>
              <w:spacing w:line="360" w:lineRule="auto"/>
              <w:jc w:val="center"/>
              <w:rPr>
                <w:rFonts w:cstheme="minorHAnsi"/>
              </w:rPr>
            </w:pPr>
            <w:r>
              <w:t>Γ΄ Φάση</w:t>
            </w:r>
          </w:p>
          <w:p w:rsidR="00087FF2" w:rsidRDefault="00087FF2" w:rsidP="00AE4EB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694" w:type="dxa"/>
          </w:tcPr>
          <w:p w:rsidR="00CC1F21" w:rsidRDefault="00CC1F21" w:rsidP="00AE4EBC">
            <w:pPr>
              <w:spacing w:line="360" w:lineRule="auto"/>
              <w:jc w:val="both"/>
            </w:pPr>
          </w:p>
          <w:p w:rsidR="00CC1F21" w:rsidRDefault="00CC1F21" w:rsidP="00AE4EBC">
            <w:pPr>
              <w:spacing w:line="360" w:lineRule="auto"/>
              <w:jc w:val="both"/>
            </w:pPr>
          </w:p>
          <w:p w:rsidR="00CC1F21" w:rsidRDefault="00CC1F21" w:rsidP="00AE4EBC">
            <w:pPr>
              <w:spacing w:line="360" w:lineRule="auto"/>
              <w:jc w:val="both"/>
            </w:pPr>
          </w:p>
          <w:p w:rsidR="00CC1F21" w:rsidRDefault="00CC1F21" w:rsidP="00AE4EBC">
            <w:pPr>
              <w:spacing w:line="360" w:lineRule="auto"/>
              <w:jc w:val="both"/>
            </w:pPr>
          </w:p>
          <w:p w:rsidR="00FB2AD3" w:rsidRDefault="00087FF2" w:rsidP="00AE4EBC">
            <w:pPr>
              <w:spacing w:line="360" w:lineRule="auto"/>
              <w:jc w:val="both"/>
              <w:rPr>
                <w:rFonts w:cstheme="minorHAnsi"/>
              </w:rPr>
            </w:pPr>
            <w:r>
              <w:t>Από 03-09-18 έως 11-09-18</w:t>
            </w:r>
          </w:p>
        </w:tc>
        <w:tc>
          <w:tcPr>
            <w:tcW w:w="4814" w:type="dxa"/>
          </w:tcPr>
          <w:p w:rsidR="00FB2AD3" w:rsidRDefault="00087FF2" w:rsidP="00087FF2">
            <w:pPr>
              <w:spacing w:line="360" w:lineRule="auto"/>
              <w:jc w:val="both"/>
              <w:rPr>
                <w:rFonts w:cstheme="minorHAnsi"/>
              </w:rPr>
            </w:pPr>
            <w:r>
              <w:t>Υποβολή Ηλεκτρονικών Αιτήσεων Εγγραφής - Δηλώσεων Προτίμησης από μαθητές/</w:t>
            </w:r>
            <w:proofErr w:type="spellStart"/>
            <w:r>
              <w:t>τριες</w:t>
            </w:r>
            <w:proofErr w:type="spellEnd"/>
            <w:r>
              <w:t xml:space="preserve"> που δεν υπέβαλαν αίτηση στην Α΄ και Β΄ Φάση. (Μαθητές/</w:t>
            </w:r>
            <w:proofErr w:type="spellStart"/>
            <w:r>
              <w:t>τριε</w:t>
            </w:r>
            <w:proofErr w:type="spellEnd"/>
            <w:r>
              <w:t>ς απόφοιτοι ΓΕΛ – ΕΠΑΛ που επιθυμούν να εγγραφούν στο ΕΠΑΛ για απόκτηση πτυχίου ειδικότητας ή που Παραπέμφθηκαν στην ειδική εξεταστική περίοδο του Σεπτεμβρίου ή που δεν μπόρεσαν να υποβάλουν αίτηση για σοβαρούς οικ. λόγους, λόγους υγείας ή λόγω ανωτέρας βίας)</w:t>
            </w:r>
          </w:p>
        </w:tc>
      </w:tr>
      <w:tr w:rsidR="00087FF2" w:rsidTr="00CC1F21">
        <w:tc>
          <w:tcPr>
            <w:tcW w:w="1809" w:type="dxa"/>
          </w:tcPr>
          <w:p w:rsidR="00CC1F21" w:rsidRDefault="00CC1F21" w:rsidP="00CC1F21">
            <w:pPr>
              <w:spacing w:line="360" w:lineRule="auto"/>
              <w:jc w:val="center"/>
            </w:pPr>
          </w:p>
          <w:p w:rsidR="009D2661" w:rsidRDefault="009D2661" w:rsidP="00CC1F21">
            <w:pPr>
              <w:spacing w:line="360" w:lineRule="auto"/>
              <w:jc w:val="center"/>
            </w:pPr>
          </w:p>
          <w:p w:rsidR="00087FF2" w:rsidRDefault="00087FF2" w:rsidP="00CC1F21">
            <w:pPr>
              <w:spacing w:line="360" w:lineRule="auto"/>
              <w:jc w:val="center"/>
              <w:rPr>
                <w:rFonts w:cstheme="minorHAnsi"/>
              </w:rPr>
            </w:pPr>
            <w:r>
              <w:t>Γ΄ Κατανομή</w:t>
            </w:r>
          </w:p>
        </w:tc>
        <w:tc>
          <w:tcPr>
            <w:tcW w:w="7508" w:type="dxa"/>
            <w:gridSpan w:val="2"/>
          </w:tcPr>
          <w:p w:rsidR="009D2661" w:rsidRDefault="009D2661" w:rsidP="00CC1F21">
            <w:pPr>
              <w:spacing w:line="360" w:lineRule="auto"/>
              <w:jc w:val="center"/>
            </w:pPr>
          </w:p>
          <w:p w:rsidR="00CC1F21" w:rsidRDefault="00087FF2" w:rsidP="00CC1F21">
            <w:pPr>
              <w:spacing w:line="360" w:lineRule="auto"/>
              <w:jc w:val="center"/>
            </w:pPr>
            <w:r>
              <w:t>Κατανομή μαθητών/</w:t>
            </w:r>
            <w:proofErr w:type="spellStart"/>
            <w:r>
              <w:t>τριων</w:t>
            </w:r>
            <w:proofErr w:type="spellEnd"/>
            <w:r>
              <w:t xml:space="preserve"> σε Σχολικές Μονάδες σε τμήματα που διαμορφώθηκαν κατά την Α’ και Β’ κατανομή</w:t>
            </w:r>
          </w:p>
          <w:p w:rsidR="00087FF2" w:rsidRDefault="00087FF2" w:rsidP="00CC1F21">
            <w:pPr>
              <w:spacing w:line="360" w:lineRule="auto"/>
              <w:jc w:val="center"/>
              <w:rPr>
                <w:rFonts w:cstheme="minorHAnsi"/>
              </w:rPr>
            </w:pPr>
            <w:r>
              <w:t>(Οι μαθητές/</w:t>
            </w:r>
            <w:proofErr w:type="spellStart"/>
            <w:r>
              <w:t>τριες</w:t>
            </w:r>
            <w:proofErr w:type="spellEnd"/>
            <w:r>
              <w:t xml:space="preserve"> που κατανεμήθηκαν στην Α΄&amp; Β΄ φάση δεν επηρεάζονται)</w:t>
            </w:r>
          </w:p>
          <w:p w:rsidR="00087FF2" w:rsidRDefault="00087FF2" w:rsidP="00AE4EB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B2AD3" w:rsidTr="00CC1F21">
        <w:tc>
          <w:tcPr>
            <w:tcW w:w="1809" w:type="dxa"/>
          </w:tcPr>
          <w:p w:rsidR="00036968" w:rsidRDefault="00036968" w:rsidP="00036968">
            <w:pPr>
              <w:spacing w:line="360" w:lineRule="auto"/>
              <w:jc w:val="center"/>
            </w:pPr>
          </w:p>
          <w:p w:rsidR="004D5CAB" w:rsidRDefault="004D5CAB" w:rsidP="004D5CAB">
            <w:pPr>
              <w:spacing w:line="360" w:lineRule="auto"/>
            </w:pPr>
          </w:p>
          <w:p w:rsidR="00FB2AD3" w:rsidRDefault="00EE4BD4" w:rsidP="004D5CAB">
            <w:pPr>
              <w:spacing w:line="360" w:lineRule="auto"/>
              <w:jc w:val="center"/>
              <w:rPr>
                <w:rFonts w:cstheme="minorHAnsi"/>
              </w:rPr>
            </w:pPr>
            <w:r>
              <w:t>Δ΄ Φάση</w:t>
            </w:r>
          </w:p>
        </w:tc>
        <w:tc>
          <w:tcPr>
            <w:tcW w:w="2694" w:type="dxa"/>
          </w:tcPr>
          <w:p w:rsidR="00036968" w:rsidRDefault="00036968" w:rsidP="00AE4EBC">
            <w:pPr>
              <w:spacing w:line="360" w:lineRule="auto"/>
              <w:jc w:val="both"/>
            </w:pPr>
          </w:p>
          <w:p w:rsidR="009D2661" w:rsidRDefault="009D2661" w:rsidP="00AE4EBC">
            <w:pPr>
              <w:spacing w:line="360" w:lineRule="auto"/>
              <w:jc w:val="both"/>
            </w:pPr>
          </w:p>
          <w:p w:rsidR="00FB2AD3" w:rsidRDefault="00EE4BD4" w:rsidP="00AE4EBC">
            <w:pPr>
              <w:spacing w:line="360" w:lineRule="auto"/>
              <w:jc w:val="both"/>
              <w:rPr>
                <w:rFonts w:cstheme="minorHAnsi"/>
              </w:rPr>
            </w:pPr>
            <w:r>
              <w:t>Από 12-09-18 έως 21-09-18</w:t>
            </w:r>
          </w:p>
        </w:tc>
        <w:tc>
          <w:tcPr>
            <w:tcW w:w="4814" w:type="dxa"/>
            <w:tcBorders>
              <w:right w:val="single" w:sz="4" w:space="0" w:color="auto"/>
            </w:tcBorders>
          </w:tcPr>
          <w:p w:rsidR="00CC1F21" w:rsidRDefault="00EE4BD4" w:rsidP="00CC1F21">
            <w:pPr>
              <w:spacing w:line="360" w:lineRule="auto"/>
              <w:jc w:val="both"/>
              <w:rPr>
                <w:rFonts w:cstheme="minorHAnsi"/>
              </w:rPr>
            </w:pPr>
            <w:r>
              <w:t>Υποβολή εκπρόθεσμων Ηλεκτρονικών Αιτήσεων Εγγραφής - Δηλώσεων Προτίμησης από μαθητές/</w:t>
            </w:r>
            <w:proofErr w:type="spellStart"/>
            <w:r>
              <w:t>τριες</w:t>
            </w:r>
            <w:proofErr w:type="spellEnd"/>
            <w:r>
              <w:t xml:space="preserve"> που δεν υπέβαλαν αίτηση στις προηγούμενες φάσεις</w:t>
            </w:r>
          </w:p>
        </w:tc>
      </w:tr>
      <w:tr w:rsidR="00CC1F21" w:rsidTr="001457E3">
        <w:tc>
          <w:tcPr>
            <w:tcW w:w="1809" w:type="dxa"/>
          </w:tcPr>
          <w:p w:rsidR="00CC1F21" w:rsidRDefault="00CC1F21" w:rsidP="00EE4BD4">
            <w:pPr>
              <w:spacing w:line="360" w:lineRule="auto"/>
              <w:jc w:val="both"/>
            </w:pPr>
          </w:p>
          <w:p w:rsidR="00DF4F3D" w:rsidRDefault="00DF4F3D" w:rsidP="00DF4F3D">
            <w:pPr>
              <w:spacing w:line="360" w:lineRule="auto"/>
              <w:jc w:val="center"/>
            </w:pPr>
          </w:p>
          <w:p w:rsidR="00CC1F21" w:rsidRDefault="00CC1F21" w:rsidP="00DF4F3D">
            <w:pPr>
              <w:spacing w:line="360" w:lineRule="auto"/>
              <w:jc w:val="center"/>
            </w:pPr>
            <w:r>
              <w:t>Δ΄ Κατανομή</w:t>
            </w:r>
          </w:p>
        </w:tc>
        <w:tc>
          <w:tcPr>
            <w:tcW w:w="7508" w:type="dxa"/>
            <w:gridSpan w:val="2"/>
          </w:tcPr>
          <w:p w:rsidR="00DF4F3D" w:rsidRDefault="00CC1F21" w:rsidP="00EE4BD4">
            <w:pPr>
              <w:spacing w:line="360" w:lineRule="auto"/>
              <w:jc w:val="both"/>
            </w:pPr>
            <w:r>
              <w:t>Κατανομή μαθητών/</w:t>
            </w:r>
            <w:proofErr w:type="spellStart"/>
            <w:r>
              <w:t>τριων</w:t>
            </w:r>
            <w:proofErr w:type="spellEnd"/>
            <w:r>
              <w:t xml:space="preserve"> σε Σχολικές Μονάδες σε είδη υπάρχοντα- διαμορφωμένα τμήματα, μετά την έγκριση των κατά τόπους Διευθύνσεων Δευτεροβάθμιας Εκπαίδευσης. </w:t>
            </w:r>
          </w:p>
          <w:p w:rsidR="00CC1F21" w:rsidRDefault="00CC1F21" w:rsidP="00EE4BD4">
            <w:pPr>
              <w:spacing w:line="360" w:lineRule="auto"/>
              <w:jc w:val="both"/>
            </w:pPr>
            <w:r>
              <w:t>(Οι μαθητές/</w:t>
            </w:r>
            <w:proofErr w:type="spellStart"/>
            <w:r>
              <w:t>τριες</w:t>
            </w:r>
            <w:proofErr w:type="spellEnd"/>
            <w:r>
              <w:t xml:space="preserve"> που κατανεμήθηκαν στις προηγούμενες φάσεις δεν επηρεάζονται</w:t>
            </w:r>
            <w:r w:rsidR="00DF4F3D">
              <w:t>)</w:t>
            </w:r>
          </w:p>
        </w:tc>
      </w:tr>
    </w:tbl>
    <w:p w:rsidR="00FB2AD3" w:rsidRDefault="00FB2AD3" w:rsidP="00FB2AD3">
      <w:pPr>
        <w:spacing w:line="360" w:lineRule="auto"/>
        <w:jc w:val="both"/>
        <w:rPr>
          <w:rFonts w:cstheme="minorHAnsi"/>
        </w:rPr>
      </w:pPr>
    </w:p>
    <w:p w:rsidR="002C6738" w:rsidRDefault="0052167C" w:rsidP="0052167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Δείτε και αναλυτικά την εγκύκλιο του Υπουργείου στην ιστοσελίδα του</w:t>
      </w:r>
    </w:p>
    <w:p w:rsidR="0052167C" w:rsidRDefault="0052167C" w:rsidP="0052167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Γυμνασίου: </w:t>
      </w:r>
      <w:hyperlink r:id="rId8" w:history="1">
        <w:r w:rsidRPr="00F2220A">
          <w:rPr>
            <w:rStyle w:val="-"/>
            <w:rFonts w:cstheme="minorHAnsi"/>
            <w:b/>
          </w:rPr>
          <w:t>http://gym-perist.pie.sch.gr</w:t>
        </w:r>
      </w:hyperlink>
    </w:p>
    <w:p w:rsidR="0052167C" w:rsidRDefault="0052167C" w:rsidP="0052167C">
      <w:pPr>
        <w:spacing w:after="0" w:line="360" w:lineRule="auto"/>
        <w:jc w:val="center"/>
        <w:rPr>
          <w:rFonts w:cstheme="minorHAnsi"/>
          <w:b/>
        </w:rPr>
      </w:pPr>
    </w:p>
    <w:p w:rsidR="0052167C" w:rsidRDefault="0052167C" w:rsidP="0052167C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Από τη Διεύθυνση του Σχολείου.</w:t>
      </w:r>
    </w:p>
    <w:p w:rsidR="00833B31" w:rsidRDefault="00833B31" w:rsidP="008566F7">
      <w:pPr>
        <w:spacing w:after="0" w:line="360" w:lineRule="auto"/>
        <w:jc w:val="both"/>
        <w:rPr>
          <w:rFonts w:cstheme="minorHAnsi"/>
          <w:b/>
        </w:rPr>
      </w:pPr>
    </w:p>
    <w:p w:rsidR="00833B31" w:rsidRPr="008566F7" w:rsidRDefault="00833B31" w:rsidP="008566F7">
      <w:pPr>
        <w:spacing w:after="0" w:line="360" w:lineRule="auto"/>
        <w:jc w:val="both"/>
        <w:rPr>
          <w:rFonts w:cstheme="minorHAnsi"/>
          <w:b/>
        </w:rPr>
      </w:pPr>
    </w:p>
    <w:sectPr w:rsidR="00833B31" w:rsidRPr="008566F7" w:rsidSect="00FB2AD3">
      <w:headerReference w:type="default" r:id="rId9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BC" w:rsidRDefault="007637BC" w:rsidP="00574F1E">
      <w:pPr>
        <w:spacing w:after="0" w:line="240" w:lineRule="auto"/>
      </w:pPr>
      <w:r>
        <w:separator/>
      </w:r>
    </w:p>
  </w:endnote>
  <w:endnote w:type="continuationSeparator" w:id="0">
    <w:p w:rsidR="007637BC" w:rsidRDefault="007637BC" w:rsidP="005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BC" w:rsidRDefault="007637BC" w:rsidP="00574F1E">
      <w:pPr>
        <w:spacing w:after="0" w:line="240" w:lineRule="auto"/>
      </w:pPr>
      <w:r>
        <w:separator/>
      </w:r>
    </w:p>
  </w:footnote>
  <w:footnote w:type="continuationSeparator" w:id="0">
    <w:p w:rsidR="007637BC" w:rsidRDefault="007637BC" w:rsidP="0057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65423"/>
      <w:docPartObj>
        <w:docPartGallery w:val="Page Numbers (Top of Page)"/>
        <w:docPartUnique/>
      </w:docPartObj>
    </w:sdtPr>
    <w:sdtContent>
      <w:p w:rsidR="001457E3" w:rsidRDefault="000D2C9E">
        <w:pPr>
          <w:pStyle w:val="a6"/>
          <w:jc w:val="right"/>
        </w:pPr>
        <w:fldSimple w:instr=" PAGE   \* MERGEFORMAT ">
          <w:r w:rsidR="0052167C">
            <w:rPr>
              <w:noProof/>
            </w:rPr>
            <w:t>4</w:t>
          </w:r>
        </w:fldSimple>
      </w:p>
    </w:sdtContent>
  </w:sdt>
  <w:p w:rsidR="001457E3" w:rsidRDefault="001457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6D4A"/>
    <w:multiLevelType w:val="hybridMultilevel"/>
    <w:tmpl w:val="C8388F2C"/>
    <w:lvl w:ilvl="0" w:tplc="2E70F07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095E"/>
    <w:multiLevelType w:val="hybridMultilevel"/>
    <w:tmpl w:val="B300BD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92C"/>
    <w:multiLevelType w:val="hybridMultilevel"/>
    <w:tmpl w:val="CA28F9CC"/>
    <w:lvl w:ilvl="0" w:tplc="32C05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B26F3"/>
    <w:multiLevelType w:val="hybridMultilevel"/>
    <w:tmpl w:val="D5968E8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EBC"/>
    <w:rsid w:val="00036968"/>
    <w:rsid w:val="00087FF2"/>
    <w:rsid w:val="000D2C9E"/>
    <w:rsid w:val="001457E3"/>
    <w:rsid w:val="0016239A"/>
    <w:rsid w:val="001A6012"/>
    <w:rsid w:val="002127C9"/>
    <w:rsid w:val="00213A10"/>
    <w:rsid w:val="002C6738"/>
    <w:rsid w:val="003407D2"/>
    <w:rsid w:val="004D5CAB"/>
    <w:rsid w:val="0052167C"/>
    <w:rsid w:val="00574F1E"/>
    <w:rsid w:val="007048EF"/>
    <w:rsid w:val="007637BC"/>
    <w:rsid w:val="00820EE4"/>
    <w:rsid w:val="00833B31"/>
    <w:rsid w:val="008566F7"/>
    <w:rsid w:val="008F16CD"/>
    <w:rsid w:val="00917F3C"/>
    <w:rsid w:val="009D2661"/>
    <w:rsid w:val="00AE4EBC"/>
    <w:rsid w:val="00C3301F"/>
    <w:rsid w:val="00CC1F21"/>
    <w:rsid w:val="00DB3E92"/>
    <w:rsid w:val="00DF4F3D"/>
    <w:rsid w:val="00E72B62"/>
    <w:rsid w:val="00EE4BD4"/>
    <w:rsid w:val="00F8466F"/>
    <w:rsid w:val="00F8703D"/>
    <w:rsid w:val="00FB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E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E4EBC"/>
    <w:rPr>
      <w:b/>
      <w:bCs/>
    </w:rPr>
  </w:style>
  <w:style w:type="character" w:styleId="-">
    <w:name w:val="Hyperlink"/>
    <w:basedOn w:val="a0"/>
    <w:uiPriority w:val="99"/>
    <w:unhideWhenUsed/>
    <w:rsid w:val="00AE4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66F"/>
    <w:pPr>
      <w:ind w:left="720"/>
      <w:contextualSpacing/>
    </w:pPr>
  </w:style>
  <w:style w:type="table" w:styleId="a5">
    <w:name w:val="Table Grid"/>
    <w:basedOn w:val="a1"/>
    <w:uiPriority w:val="59"/>
    <w:rsid w:val="0070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574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574F1E"/>
  </w:style>
  <w:style w:type="paragraph" w:styleId="a7">
    <w:name w:val="footer"/>
    <w:basedOn w:val="a"/>
    <w:link w:val="Char0"/>
    <w:uiPriority w:val="99"/>
    <w:semiHidden/>
    <w:unhideWhenUsed/>
    <w:rsid w:val="00574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semiHidden/>
    <w:rsid w:val="0057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-perist.pie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eggrafes.minedu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ΜΠΕΗ</dc:creator>
  <cp:keywords/>
  <dc:description/>
  <cp:lastModifiedBy>ΚΩΝΣΤΑΝΤΙΝΑ ΜΠΕΗ</cp:lastModifiedBy>
  <cp:revision>14</cp:revision>
  <dcterms:created xsi:type="dcterms:W3CDTF">2018-05-12T10:05:00Z</dcterms:created>
  <dcterms:modified xsi:type="dcterms:W3CDTF">2018-05-13T09:47:00Z</dcterms:modified>
</cp:coreProperties>
</file>